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6A06">
      <w:pPr>
        <w:pStyle w:val="a3"/>
        <w:spacing w:line="276" w:lineRule="auto"/>
        <w:divId w:val="111173392"/>
      </w:pPr>
    </w:p>
    <w:p w:rsidR="00000000" w:rsidRDefault="00DF6A06">
      <w:pPr>
        <w:pStyle w:val="a3"/>
        <w:spacing w:line="276" w:lineRule="auto"/>
        <w:divId w:val="111173392"/>
      </w:pP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75"/>
        <w:gridCol w:w="7980"/>
      </w:tblGrid>
      <w:tr w:rsidR="00000000">
        <w:trPr>
          <w:divId w:val="808673553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Pr="005433F4" w:rsidRDefault="00DF6A06">
            <w:pPr>
              <w:jc w:val="center"/>
              <w:rPr>
                <w:rFonts w:eastAsia="Times New Roman"/>
                <w:b/>
              </w:rPr>
            </w:pPr>
            <w:bookmarkStart w:id="0" w:name="_GoBack"/>
            <w:r w:rsidRPr="005433F4">
              <w:rPr>
                <w:rFonts w:eastAsia="Times New Roman"/>
                <w:b/>
              </w:rPr>
              <w:t>Предметы ВПР для случайного выбора в 2026 году</w:t>
            </w:r>
            <w:bookmarkEnd w:id="0"/>
          </w:p>
        </w:tc>
      </w:tr>
      <w:tr w:rsidR="00000000">
        <w:trPr>
          <w:divId w:val="808673553"/>
          <w:tblHeader/>
        </w:trPr>
        <w:tc>
          <w:tcPr>
            <w:tcW w:w="733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DF6A0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4256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DF6A0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Предметы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Литературное чтение, окружающий мир, иностранный язык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литература, иностранный язык, география, биология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литература, иностранный язык, география, биология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литература, иностранный язык, география, биология, физика (базовая или углубленная), информатика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общество</w:t>
            </w:r>
            <w:r>
              <w:rPr>
                <w:rFonts w:eastAsia="Times New Roman"/>
              </w:rPr>
              <w:t>знание, литература, иностранный язык, география, биология, физика (базовая или углубленная), информатика, химия</w:t>
            </w:r>
          </w:p>
        </w:tc>
      </w:tr>
      <w:tr w:rsidR="00000000">
        <w:trPr>
          <w:divId w:val="808673553"/>
        </w:trPr>
        <w:tc>
          <w:tcPr>
            <w:tcW w:w="733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10-й</w:t>
            </w:r>
          </w:p>
        </w:tc>
        <w:tc>
          <w:tcPr>
            <w:tcW w:w="4256" w:type="pc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00000" w:rsidRDefault="00DF6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обществознание, география, биология, физика, химия, литература, иностранный язык (английский, немецкий, французский)</w:t>
            </w:r>
          </w:p>
        </w:tc>
      </w:tr>
    </w:tbl>
    <w:p w:rsidR="00DF6A06" w:rsidRDefault="00DF6A06" w:rsidP="005433F4">
      <w:pPr>
        <w:spacing w:line="276" w:lineRule="auto"/>
        <w:divId w:val="1837069999"/>
        <w:rPr>
          <w:rFonts w:ascii="Arial" w:eastAsia="Times New Roman" w:hAnsi="Arial" w:cs="Arial"/>
          <w:sz w:val="20"/>
          <w:szCs w:val="20"/>
        </w:rPr>
      </w:pPr>
    </w:p>
    <w:sectPr w:rsidR="00DF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433F4"/>
    <w:rsid w:val="005433F4"/>
    <w:rsid w:val="00D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0DC42-E6A6-43F0-B6FD-3B447267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628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339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06999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2026-04-08T10:00:00Z</dcterms:created>
  <dcterms:modified xsi:type="dcterms:W3CDTF">2026-04-08T10:00:00Z</dcterms:modified>
</cp:coreProperties>
</file>